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31C" w:rsidRPr="00FE531C" w:rsidRDefault="00FE531C" w:rsidP="00FE531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b/>
          <w:bCs/>
          <w:sz w:val="24"/>
          <w:szCs w:val="24"/>
        </w:rPr>
        <w:t>Paper Published (Conferences / Journals)</w:t>
      </w:r>
    </w:p>
    <w:p w:rsidR="00FE531C" w:rsidRPr="00FE531C" w:rsidRDefault="00FE531C" w:rsidP="00FE531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b/>
          <w:bCs/>
          <w:sz w:val="24"/>
          <w:szCs w:val="24"/>
        </w:rPr>
        <w:t>International Conference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E531C" w:rsidRPr="00FE531C" w:rsidRDefault="00FE531C" w:rsidP="00FE531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Ms. J.B.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Jadhav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Mrs. C.S.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Khandelwal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Mr. S.V.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“FINGERPRINT VERIFICATION BASED ON PRINCIPAL GABOR BASIS FUNCTION”, ICSES’10, S.E.S COLLEGE OF ENGINEERING, NAVALNAGAR, 1-2 APRIL 2010.</w:t>
      </w:r>
    </w:p>
    <w:p w:rsidR="00FE531C" w:rsidRPr="00FE531C" w:rsidRDefault="00FE531C" w:rsidP="00FE531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Mr. P.S.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Patil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Mr. S.V.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Mrs. S.U.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Rawandale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. “A NOVEL METHOD FOR AUTOMATIC IRIS IMAGE ACQUISITION AND PREPROCESSING”, ICSES’10, S.E.S COLLEGE OF ENGINEERING, NAVALNAGAR, 1-2 APRIL 2010.</w:t>
      </w:r>
    </w:p>
    <w:p w:rsidR="00FE531C" w:rsidRPr="00FE531C" w:rsidRDefault="00FE531C" w:rsidP="00FE531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K.S.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Patil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S.B.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Chavan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S.V.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“SIMULATION OF MEMS PIEZOELECTRIC MICRO PUMP FOR BIOMEDICAL”, i-COST 2011, S.S.V.P.S’S B.S. DEORE, C.O.E., DHULE, 13-15 JANUARY 2011.</w:t>
      </w:r>
    </w:p>
    <w:p w:rsidR="00FE531C" w:rsidRPr="00FE531C" w:rsidRDefault="00FE531C" w:rsidP="00FE531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b/>
          <w:bCs/>
          <w:sz w:val="24"/>
          <w:szCs w:val="24"/>
        </w:rPr>
        <w:t>National Conference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E531C" w:rsidRPr="00FE531C" w:rsidRDefault="00FE531C" w:rsidP="00FE531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P.S.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Patil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S.V.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Dr.A.J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Patil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“REVIEW OF TURBO CODED π/4 DQPSK”, NCETE 2006, MAE ALANDI PUNE, 28-30 DECEMBER 2006.</w:t>
      </w:r>
    </w:p>
    <w:p w:rsidR="00FE531C" w:rsidRPr="00FE531C" w:rsidRDefault="00FE531C" w:rsidP="00FE531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P.S.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Patil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V.D.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Shinde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J.B.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Jadhav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S.V.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“AN EFFICIENT METHOD FOR PERSONAL IDENTIFICATION FROM AN IRIS TEXTURE ANALYSIS”, NUCONE 2008, NIRMA UNIVERSITY, AHEMDABAD, 27-29 NOVEMBER 2008.</w:t>
      </w:r>
    </w:p>
    <w:p w:rsidR="00FE531C" w:rsidRPr="00FE531C" w:rsidRDefault="00FE531C" w:rsidP="00FE531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P.S.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Patil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S.V.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“A NOVEL APPROACH FOR IRIS LOCALIZATION BASED ON WAVELET NETWORK”, NCECA 2008, SVERI’S C.O.E., PANDHARPUR, 23- 24 DECEMBER 2008.</w:t>
      </w:r>
    </w:p>
    <w:p w:rsidR="00FE531C" w:rsidRPr="00FE531C" w:rsidRDefault="00FE531C" w:rsidP="00FE531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Ms. J.B.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Jadhav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Mrs. C.S.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Khandelwal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Mr. S.V.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Pandit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Ms. D.M.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Patil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“FINGERPRINT VERIFICATION SYSTEM BY EXTRACTING AND ENHANCING THE CORE AREA IN FINGERPRINT IMAGES”, NCRT 2010, S.S.V.P.S’S C.O.E.,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 FEB-2010</w:t>
      </w:r>
    </w:p>
    <w:p w:rsidR="00FE531C" w:rsidRPr="00FE531C" w:rsidRDefault="00FE531C" w:rsidP="00FE531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b/>
          <w:bCs/>
          <w:sz w:val="24"/>
          <w:szCs w:val="24"/>
        </w:rPr>
        <w:t>STTP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E531C" w:rsidRPr="00FE531C" w:rsidRDefault="00FE531C" w:rsidP="00FE531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>“Advanced Training in Electronics-Embedded System and Applications’’, SGSITS, Indore, 17Feb. – 14 Mar. 1997.</w:t>
      </w:r>
    </w:p>
    <w:p w:rsidR="00FE531C" w:rsidRPr="00FE531C" w:rsidRDefault="00FE531C" w:rsidP="00FE531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“C-Programming”,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Govt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Polytechnique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13-25 Jul. 1998.</w:t>
      </w:r>
    </w:p>
    <w:p w:rsidR="00FE531C" w:rsidRPr="00FE531C" w:rsidRDefault="00FE531C" w:rsidP="00FE531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“Recent Trends in Computer Visual Aids for Effective Teaching”, S.S.V.P.S’S B.S. DEORE, COE,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22 Oct.-9 Nov. 2001.</w:t>
      </w:r>
    </w:p>
    <w:p w:rsidR="00FE531C" w:rsidRPr="00FE531C" w:rsidRDefault="00FE531C" w:rsidP="00FE531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“Total Quality Mind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Ffor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 Institutional Development”, SSGMCE,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Shegaon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23-7Jun.2008.</w:t>
      </w:r>
    </w:p>
    <w:p w:rsidR="00FE531C" w:rsidRPr="00FE531C" w:rsidRDefault="00FE531C" w:rsidP="00FE531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“Emerging Trends in Digital Signal Processing and Communication”, COET,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Bambhori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30 Mar.-3 Apr. 2009.</w:t>
      </w:r>
    </w:p>
    <w:p w:rsidR="00FE531C" w:rsidRPr="00FE531C" w:rsidRDefault="00FE531C" w:rsidP="00FE531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>“Linux Administration”, NITTTR, Chandigarh, 24-28May2010.</w:t>
      </w:r>
    </w:p>
    <w:p w:rsidR="00FE531C" w:rsidRPr="00FE531C" w:rsidRDefault="00FE531C" w:rsidP="00FE531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“Research Methodology”, S.S.V.P.S’S B.S.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Deore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COE,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FE531C">
        <w:rPr>
          <w:rFonts w:ascii="Times New Roman" w:eastAsia="Times New Roman" w:hAnsi="Times New Roman" w:cs="Times New Roman"/>
          <w:sz w:val="24"/>
          <w:szCs w:val="24"/>
        </w:rPr>
        <w:t>22</w:t>
      </w:r>
      <w:proofErr w:type="gramEnd"/>
      <w:r w:rsidRPr="00FE531C">
        <w:rPr>
          <w:rFonts w:ascii="Times New Roman" w:eastAsia="Times New Roman" w:hAnsi="Times New Roman" w:cs="Times New Roman"/>
          <w:sz w:val="24"/>
          <w:szCs w:val="24"/>
        </w:rPr>
        <w:t>-26 Dec.2010.</w:t>
      </w:r>
    </w:p>
    <w:p w:rsidR="00FE531C" w:rsidRPr="00FE531C" w:rsidRDefault="00FE531C" w:rsidP="00FE531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b/>
          <w:bCs/>
          <w:sz w:val="24"/>
          <w:szCs w:val="24"/>
        </w:rPr>
        <w:t>Workshop Attended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bookmarkStart w:id="0" w:name="_GoBack"/>
      <w:bookmarkEnd w:id="0"/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“Cost Effective Housing and Energy Management”, S.S.V.P.S’S B.S.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Deore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COE,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13Sept.2003.</w:t>
      </w:r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“Effective Teaching through Curriculum Innovation”, KK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Wagh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 COE,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Nashik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8-9 Jun.2009.</w:t>
      </w:r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“Faculty Development and Motivation”, S.S.V.P.S’S B.S.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Deore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COE,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25-27June 2009.</w:t>
      </w:r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“India Lab view Conference”, KCE,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2 Dec. 2009.</w:t>
      </w:r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“High Impact Teaching Skill”, S.S.V.P.S’S B.S.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Deore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 COE,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17-18Aug.2010.</w:t>
      </w:r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“Reconfigurable Hardware Lab, Virtual Labs”, (ELECTRONICS) IIT. Bombay and RCPIT,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Shirpur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15-16 Oct. 2011.</w:t>
      </w:r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“Latex”, S.S.V.P.S’S B.S.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Deore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COE,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 08-09 Nov.2011.</w:t>
      </w:r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“Syllabus Framing of SE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E&amp;Tc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Elecx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/ Ind.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Elex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.”</w:t>
      </w:r>
      <w:proofErr w:type="gramStart"/>
      <w:r w:rsidRPr="00FE531C">
        <w:rPr>
          <w:rFonts w:ascii="Times New Roman" w:eastAsia="Times New Roman" w:hAnsi="Times New Roman" w:cs="Times New Roman"/>
          <w:sz w:val="24"/>
          <w:szCs w:val="24"/>
        </w:rPr>
        <w:t>,RCPIT</w:t>
      </w:r>
      <w:proofErr w:type="gram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Shirpur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05 Mar. 2013.</w:t>
      </w:r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“Application of Wavelet Transform in Image Processing”, COET,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Bambhori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18-19 Oct.2013.</w:t>
      </w:r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“Research Methodology”, NMU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08-13 June 2015.</w:t>
      </w:r>
    </w:p>
    <w:p w:rsidR="00FE531C" w:rsidRPr="00FE531C" w:rsidRDefault="00FE531C" w:rsidP="00FE531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31C">
        <w:rPr>
          <w:rFonts w:ascii="Times New Roman" w:eastAsia="Times New Roman" w:hAnsi="Times New Roman" w:cs="Times New Roman"/>
          <w:sz w:val="24"/>
          <w:szCs w:val="24"/>
        </w:rPr>
        <w:t xml:space="preserve">“TEQIP Sponsored Paper Setting Workshop”, Government College of Engineering, </w:t>
      </w:r>
      <w:proofErr w:type="spellStart"/>
      <w:r w:rsidRPr="00FE531C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Pr="00FE531C">
        <w:rPr>
          <w:rFonts w:ascii="Times New Roman" w:eastAsia="Times New Roman" w:hAnsi="Times New Roman" w:cs="Times New Roman"/>
          <w:sz w:val="24"/>
          <w:szCs w:val="24"/>
        </w:rPr>
        <w:t>, 29 March 2017.</w:t>
      </w:r>
    </w:p>
    <w:p w:rsidR="00E81528" w:rsidRPr="00FE531C" w:rsidRDefault="00E81528" w:rsidP="00FE531C">
      <w:pPr>
        <w:rPr>
          <w:sz w:val="24"/>
          <w:szCs w:val="24"/>
        </w:rPr>
      </w:pPr>
    </w:p>
    <w:sectPr w:rsidR="00E81528" w:rsidRPr="00FE5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66C19"/>
    <w:multiLevelType w:val="multilevel"/>
    <w:tmpl w:val="8A6C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66158"/>
    <w:multiLevelType w:val="multilevel"/>
    <w:tmpl w:val="4E128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0E1603"/>
    <w:multiLevelType w:val="multilevel"/>
    <w:tmpl w:val="57A24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350E1E"/>
    <w:multiLevelType w:val="multilevel"/>
    <w:tmpl w:val="84A8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542"/>
    <w:rsid w:val="002C3542"/>
    <w:rsid w:val="00E81528"/>
    <w:rsid w:val="00FE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SSVPS</dc:creator>
  <cp:keywords/>
  <dc:description/>
  <cp:lastModifiedBy>SSVPS</cp:lastModifiedBy>
  <cp:revision>2</cp:revision>
  <dcterms:created xsi:type="dcterms:W3CDTF">2026-08-12T11:10:00Z</dcterms:created>
  <dcterms:modified xsi:type="dcterms:W3CDTF">2026-08-12T11:12:00Z</dcterms:modified>
</cp:coreProperties>
</file>